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Y="3367"/>
        <w:tblW w:w="1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1"/>
        <w:gridCol w:w="3795"/>
        <w:gridCol w:w="3648"/>
        <w:gridCol w:w="3657"/>
      </w:tblGrid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No</w:t>
            </w:r>
            <w:proofErr w:type="gramEnd"/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854951" w:rsidRPr="00C967D5" w:rsidRDefault="00854951" w:rsidP="00854951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122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Estado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854951">
              <w:rPr>
                <w:rFonts w:ascii="Arial" w:hAnsi="Arial" w:cs="Arial"/>
                <w:color w:val="C00000"/>
                <w:sz w:val="24"/>
                <w:szCs w:val="24"/>
              </w:rPr>
              <w:t>Não concluída</w:t>
            </w: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Término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C967D5">
              <w:rPr>
                <w:rFonts w:ascii="Arial" w:hAnsi="Arial" w:cs="Arial"/>
                <w:sz w:val="24"/>
                <w:szCs w:val="24"/>
              </w:rPr>
              <w:t>-11-2012</w:t>
            </w: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Horário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OS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C967D5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C967D5">
              <w:rPr>
                <w:rFonts w:ascii="Arial" w:hAnsi="Arial" w:cs="Arial"/>
                <w:sz w:val="24"/>
                <w:szCs w:val="24"/>
              </w:rPr>
              <w:t>:14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da Ordem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8549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COMPLEMENTAR</w:t>
            </w:r>
          </w:p>
        </w:tc>
      </w:tr>
      <w:tr w:rsidR="00854951" w:rsidRPr="00C967D5" w:rsidTr="004F4B80">
        <w:trPr>
          <w:trHeight w:val="149"/>
        </w:trPr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 xml:space="preserve">Solicitado </w:t>
            </w: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por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Esmeralda Soares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N.º Quarto</w:t>
            </w: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RECEÇÃO</w:t>
            </w: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Telefone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854951">
            <w:pPr>
              <w:rPr>
                <w:rFonts w:ascii="Arial" w:hAnsi="Arial" w:cs="Arial"/>
                <w:sz w:val="24"/>
                <w:szCs w:val="24"/>
              </w:rPr>
            </w:pPr>
            <w:r w:rsidRPr="00C967D5">
              <w:rPr>
                <w:rFonts w:ascii="Arial" w:hAnsi="Arial" w:cs="Arial"/>
                <w:sz w:val="24"/>
                <w:szCs w:val="24"/>
              </w:rPr>
              <w:t xml:space="preserve">91 034 </w:t>
            </w:r>
            <w:r>
              <w:rPr>
                <w:rFonts w:ascii="Arial" w:hAnsi="Arial" w:cs="Arial"/>
                <w:sz w:val="24"/>
                <w:szCs w:val="24"/>
              </w:rPr>
              <w:t>3467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proofErr w:type="gramEnd"/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esmeralda.soares</w:t>
            </w:r>
            <w:r w:rsidRPr="00C967D5">
              <w:rPr>
                <w:rFonts w:ascii="Arial" w:hAnsi="Arial" w:cs="Arial"/>
                <w:sz w:val="24"/>
                <w:szCs w:val="24"/>
              </w:rPr>
              <w:t>@hotelmagic.pt</w:t>
            </w:r>
            <w:proofErr w:type="gramEnd"/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967D5">
              <w:rPr>
                <w:rFonts w:ascii="Arial" w:hAnsi="Arial" w:cs="Arial"/>
                <w:b/>
                <w:sz w:val="24"/>
                <w:szCs w:val="24"/>
              </w:rPr>
              <w:t>Executante(s</w:t>
            </w:r>
            <w:proofErr w:type="gramEnd"/>
            <w:r w:rsidRPr="00C967D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Todos os funcionários</w:t>
            </w: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Problema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Manutenção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Solicitante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Esmeralda Soares</w:t>
            </w: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Causa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Irregularidades nos dados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Tipo Solicitante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Gerência</w:t>
            </w: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bottom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Resumida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Atualizar base de dados</w:t>
            </w:r>
          </w:p>
        </w:tc>
        <w:tc>
          <w:tcPr>
            <w:tcW w:w="3685" w:type="dxa"/>
            <w:tcBorders>
              <w:bottom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4951" w:rsidRPr="00C967D5" w:rsidTr="004F4B80"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Descrição do Trabalho</w:t>
            </w:r>
          </w:p>
        </w:tc>
        <w:tc>
          <w:tcPr>
            <w:tcW w:w="3686" w:type="dxa"/>
            <w:tcBorders>
              <w:left w:val="dashDotStroked" w:sz="24" w:space="0" w:color="FFFFFF" w:themeColor="background1"/>
              <w:right w:val="dashDotStroked" w:sz="24" w:space="0" w:color="FFFFFF" w:themeColor="background1"/>
            </w:tcBorders>
          </w:tcPr>
          <w:p w:rsidR="00854951" w:rsidRPr="00C967D5" w:rsidRDefault="00854951" w:rsidP="004F4B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Atualizar a base de dados dos fornecedores. Especial atenção ao separador NIF. Nem todos estão corretamente identificados.</w:t>
            </w:r>
          </w:p>
        </w:tc>
        <w:tc>
          <w:tcPr>
            <w:tcW w:w="3685" w:type="dxa"/>
            <w:tcBorders>
              <w:top w:val="dashDotStroked" w:sz="24" w:space="0" w:color="FFFFFF" w:themeColor="background1"/>
              <w:left w:val="dashDotStroked" w:sz="24" w:space="0" w:color="FFFFFF" w:themeColor="background1"/>
              <w:bottom w:val="dashDotStroked" w:sz="24" w:space="0" w:color="FFFFFF" w:themeColor="background1"/>
              <w:right w:val="dashDotStroked" w:sz="24" w:space="0" w:color="FFFFFF" w:themeColor="background1"/>
            </w:tcBorders>
            <w:shd w:val="clear" w:color="auto" w:fill="C6D9F1" w:themeFill="text2" w:themeFillTint="33"/>
          </w:tcPr>
          <w:p w:rsidR="00854951" w:rsidRPr="00C967D5" w:rsidRDefault="00854951" w:rsidP="004F4B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967D5">
              <w:rPr>
                <w:rFonts w:ascii="Arial" w:hAnsi="Arial" w:cs="Arial"/>
                <w:b/>
                <w:sz w:val="24"/>
                <w:szCs w:val="24"/>
              </w:rPr>
              <w:t>Custo da Ordem de Serviço</w:t>
            </w:r>
          </w:p>
        </w:tc>
        <w:tc>
          <w:tcPr>
            <w:tcW w:w="3685" w:type="dxa"/>
            <w:tcBorders>
              <w:left w:val="dashDotStroked" w:sz="24" w:space="0" w:color="FFFFFF" w:themeColor="background1"/>
            </w:tcBorders>
          </w:tcPr>
          <w:p w:rsidR="00854951" w:rsidRPr="00C967D5" w:rsidRDefault="00854951" w:rsidP="00854951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F3DD3" w:rsidRDefault="00854951">
      <w:r w:rsidRPr="00B35DB4"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F576DEF" wp14:editId="08215C18">
            <wp:simplePos x="0" y="0"/>
            <wp:positionH relativeFrom="column">
              <wp:posOffset>-57150</wp:posOffset>
            </wp:positionH>
            <wp:positionV relativeFrom="paragraph">
              <wp:posOffset>196215</wp:posOffset>
            </wp:positionV>
            <wp:extent cx="1628775" cy="695325"/>
            <wp:effectExtent l="0" t="0" r="9525" b="9525"/>
            <wp:wrapNone/>
            <wp:docPr id="4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E8FF3F" wp14:editId="3E94D90C">
                <wp:simplePos x="0" y="0"/>
                <wp:positionH relativeFrom="column">
                  <wp:posOffset>2192020</wp:posOffset>
                </wp:positionH>
                <wp:positionV relativeFrom="paragraph">
                  <wp:posOffset>260985</wp:posOffset>
                </wp:positionV>
                <wp:extent cx="4846955" cy="1403985"/>
                <wp:effectExtent l="0" t="0" r="0" b="1905"/>
                <wp:wrapTight wrapText="bothSides">
                  <wp:wrapPolygon edited="0">
                    <wp:start x="255" y="0"/>
                    <wp:lineTo x="255" y="21009"/>
                    <wp:lineTo x="21309" y="21009"/>
                    <wp:lineTo x="21309" y="0"/>
                    <wp:lineTo x="255" y="0"/>
                  </wp:wrapPolygon>
                </wp:wrapTight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9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951" w:rsidRPr="00CC35D1" w:rsidRDefault="00854951" w:rsidP="00854951">
                            <w:pPr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</w:pPr>
                            <w:r w:rsidRPr="00CC35D1">
                              <w:rPr>
                                <w:rFonts w:ascii="Goudy Stout" w:hAnsi="Goudy Stout"/>
                                <w:sz w:val="40"/>
                                <w:szCs w:val="40"/>
                              </w:rPr>
                              <w:t>Ordem de Serviço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72.6pt;margin-top:20.55pt;width:381.6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" filled="f" stroked="f">
                <v:textbox style="mso-fit-shape-to-text:t">
                  <w:txbxContent>
                    <w:p w:rsidR="00854951" w:rsidRPr="00CC35D1" w:rsidRDefault="00854951" w:rsidP="00854951">
                      <w:pPr>
                        <w:rPr>
                          <w:rFonts w:ascii="Goudy Stout" w:hAnsi="Goudy Stout"/>
                          <w:sz w:val="40"/>
                          <w:szCs w:val="40"/>
                        </w:rPr>
                      </w:pPr>
                      <w:r w:rsidRPr="00CC35D1">
                        <w:rPr>
                          <w:rFonts w:ascii="Goudy Stout" w:hAnsi="Goudy Stout"/>
                          <w:sz w:val="40"/>
                          <w:szCs w:val="40"/>
                        </w:rPr>
                        <w:t>Ordem de Serviço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4F3DD3" w:rsidSect="00854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951" w:rsidRDefault="00854951" w:rsidP="00854951">
      <w:pPr>
        <w:spacing w:after="0" w:line="240" w:lineRule="auto"/>
      </w:pPr>
      <w:r>
        <w:separator/>
      </w:r>
    </w:p>
  </w:endnote>
  <w:endnote w:type="continuationSeparator" w:id="0">
    <w:p w:rsidR="00854951" w:rsidRDefault="00854951" w:rsidP="00854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51" w:rsidRDefault="00854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51" w:rsidRDefault="0085495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51" w:rsidRDefault="00854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951" w:rsidRDefault="00854951" w:rsidP="00854951">
      <w:pPr>
        <w:spacing w:after="0" w:line="240" w:lineRule="auto"/>
      </w:pPr>
      <w:r>
        <w:separator/>
      </w:r>
    </w:p>
  </w:footnote>
  <w:footnote w:type="continuationSeparator" w:id="0">
    <w:p w:rsidR="00854951" w:rsidRDefault="00854951" w:rsidP="00854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51" w:rsidRDefault="008549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239289"/>
      <w:docPartObj>
        <w:docPartGallery w:val="Watermarks"/>
        <w:docPartUnique/>
      </w:docPartObj>
    </w:sdtPr>
    <w:sdtContent>
      <w:p w:rsidR="00854951" w:rsidRDefault="00854951">
        <w:pPr>
          <w:pStyle w:val="Cabealho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ÃO COPIA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951" w:rsidRDefault="00854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1"/>
    <w:rsid w:val="004F3DD3"/>
    <w:rsid w:val="005D70CB"/>
    <w:rsid w:val="008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5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54951"/>
  </w:style>
  <w:style w:type="paragraph" w:styleId="Rodap">
    <w:name w:val="footer"/>
    <w:basedOn w:val="Normal"/>
    <w:link w:val="RodapCarcter"/>
    <w:uiPriority w:val="99"/>
    <w:unhideWhenUsed/>
    <w:rsid w:val="0085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4951"/>
  </w:style>
  <w:style w:type="table" w:styleId="Tabelacomgrelha">
    <w:name w:val="Table Grid"/>
    <w:basedOn w:val="Tabelanormal"/>
    <w:uiPriority w:val="59"/>
    <w:rsid w:val="0085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5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54951"/>
  </w:style>
  <w:style w:type="paragraph" w:styleId="Rodap">
    <w:name w:val="footer"/>
    <w:basedOn w:val="Normal"/>
    <w:link w:val="RodapCarcter"/>
    <w:uiPriority w:val="99"/>
    <w:unhideWhenUsed/>
    <w:rsid w:val="008549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54951"/>
  </w:style>
  <w:style w:type="table" w:styleId="Tabelacomgrelha">
    <w:name w:val="Table Grid"/>
    <w:basedOn w:val="Tabelanormal"/>
    <w:uiPriority w:val="59"/>
    <w:rsid w:val="00854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Liliane</dc:creator>
  <cp:lastModifiedBy>Carla Liliane</cp:lastModifiedBy>
  <cp:revision>1</cp:revision>
  <dcterms:created xsi:type="dcterms:W3CDTF">2012-11-13T16:39:00Z</dcterms:created>
  <dcterms:modified xsi:type="dcterms:W3CDTF">2012-11-13T16:47:00Z</dcterms:modified>
</cp:coreProperties>
</file>